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6" w:rsidRDefault="00D76D87">
      <w:r w:rsidRPr="00D76D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7.75pt;margin-top:20.4pt;width:475.55pt;height:148.3pt;z-index:251665408;mso-width-relative:margin;mso-height-relative:margin" strokecolor="white [3212]">
            <v:textbox>
              <w:txbxContent>
                <w:p w:rsidR="00DD6E67" w:rsidRPr="00DD6E67" w:rsidRDefault="00DD6E67" w:rsidP="00DD6E67">
                  <w:pPr>
                    <w:rPr>
                      <w:rFonts w:ascii="Twinkl" w:hAnsi="Twinkl"/>
                      <w:sz w:val="56"/>
                      <w:szCs w:val="24"/>
                    </w:rPr>
                  </w:pPr>
                  <w:r w:rsidRPr="00DD6E67">
                    <w:rPr>
                      <w:rFonts w:ascii="Twinkl" w:hAnsi="Twinkl"/>
                      <w:sz w:val="56"/>
                      <w:szCs w:val="24"/>
                    </w:rPr>
                    <w:t>Tom has 3 bags. In each bag he puts 5 pencils. How many pencils does he have altogether?</w:t>
                  </w:r>
                </w:p>
                <w:p w:rsidR="00F83F0A" w:rsidRPr="00DD6E67" w:rsidRDefault="00F83F0A" w:rsidP="00F83F0A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5" style="position:absolute;margin-left:-41.7pt;margin-top:461pt;width:524.85pt;height:234.05pt;z-index:251662336" arcsize="10923f" filled="f" strokeweight="2.25pt"/>
        </w:pict>
      </w:r>
      <w:r>
        <w:rPr>
          <w:noProof/>
          <w:lang w:eastAsia="en-GB"/>
        </w:rPr>
        <w:pict>
          <v:shape id="_x0000_s1036" type="#_x0000_t202" style="position:absolute;margin-left:180.6pt;margin-top:475.05pt;width:98.6pt;height:56.9pt;z-index:-25165312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6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Write it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34" type="#_x0000_t202" style="position:absolute;margin-left:180.6pt;margin-top:223.55pt;width:98.6pt;height:56.9pt;z-index:-25165516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4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Draw it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roundrect id="_x0000_s1033" style="position:absolute;margin-left:-41.7pt;margin-top:210.8pt;width:524.85pt;height:234.05pt;z-index:251660288" arcsize="10923f" filled="f" strokeweight="2.25pt"/>
        </w:pict>
      </w:r>
      <w:r>
        <w:rPr>
          <w:noProof/>
          <w:lang w:eastAsia="en-GB"/>
        </w:rPr>
        <w:pict>
          <v:roundrect id="_x0000_s1026" style="position:absolute;margin-left:-41.7pt;margin-top:-35.25pt;width:524.85pt;height:234.05pt;z-index:251658240" arcsize="10923f" filled="f" strokeweight="2.25pt"/>
        </w:pict>
      </w:r>
      <w:r>
        <w:rPr>
          <w:noProof/>
          <w:lang w:eastAsia="en-GB"/>
        </w:rPr>
        <w:pict>
          <v:shape id="Text Box 2" o:spid="_x0000_s1027" type="#_x0000_t202" style="position:absolute;margin-left:180.6pt;margin-top:-22.5pt;width:98.6pt;height:56.9pt;z-index:-25165721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Text Box 2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 w:rsidRPr="004D26C3">
                    <w:rPr>
                      <w:rFonts w:ascii="Twinkl" w:hAnsi="Twinkl"/>
                      <w:b/>
                      <w:sz w:val="40"/>
                    </w:rPr>
                    <w:t>Say it</w:t>
                  </w:r>
                </w:p>
              </w:txbxContent>
            </v:textbox>
            <w10:wrap anchorx="margin" anchory="margin"/>
          </v:shape>
        </w:pict>
      </w:r>
    </w:p>
    <w:sectPr w:rsidR="00382316" w:rsidSect="0038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83B"/>
    <w:multiLevelType w:val="hybridMultilevel"/>
    <w:tmpl w:val="CC72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D26C3"/>
    <w:rsid w:val="00382316"/>
    <w:rsid w:val="004D26C3"/>
    <w:rsid w:val="00B343CF"/>
    <w:rsid w:val="00D76D87"/>
    <w:rsid w:val="00D92494"/>
    <w:rsid w:val="00DC2879"/>
    <w:rsid w:val="00DD6E67"/>
    <w:rsid w:val="00F8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3</cp:revision>
  <dcterms:created xsi:type="dcterms:W3CDTF">2018-03-24T14:58:00Z</dcterms:created>
  <dcterms:modified xsi:type="dcterms:W3CDTF">2018-03-24T15:13:00Z</dcterms:modified>
</cp:coreProperties>
</file>